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C7" w:rsidRPr="00FA3FC7" w:rsidRDefault="00FA3FC7" w:rsidP="009F764B">
      <w:pPr>
        <w:spacing w:line="480" w:lineRule="auto"/>
        <w:ind w:left="-284"/>
        <w:rPr>
          <w:b/>
          <w:sz w:val="16"/>
          <w:szCs w:val="16"/>
        </w:rPr>
      </w:pPr>
    </w:p>
    <w:p w:rsidR="009F764B" w:rsidRDefault="009F764B" w:rsidP="00FA3FC7">
      <w:pPr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Processo nº 1.222/2019</w:t>
      </w:r>
    </w:p>
    <w:p w:rsidR="007167F6" w:rsidRDefault="009F764B" w:rsidP="00FA3FC7">
      <w:pPr>
        <w:ind w:left="-284"/>
        <w:rPr>
          <w:sz w:val="26"/>
          <w:szCs w:val="26"/>
        </w:rPr>
      </w:pPr>
      <w:r>
        <w:rPr>
          <w:b/>
          <w:sz w:val="26"/>
          <w:szCs w:val="26"/>
        </w:rPr>
        <w:t xml:space="preserve">Interessado: </w:t>
      </w:r>
      <w:r>
        <w:rPr>
          <w:sz w:val="26"/>
          <w:szCs w:val="26"/>
        </w:rPr>
        <w:t>SECRETARIA DE EDUCAÇÃO, CULTURA E ESPORTES</w:t>
      </w:r>
    </w:p>
    <w:p w:rsidR="009F764B" w:rsidRDefault="009F764B" w:rsidP="001E5767">
      <w:pPr>
        <w:spacing w:after="0" w:line="240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Assunto:</w:t>
      </w:r>
      <w:r>
        <w:rPr>
          <w:sz w:val="26"/>
          <w:szCs w:val="26"/>
        </w:rPr>
        <w:t xml:space="preserve"> </w:t>
      </w:r>
      <w:r w:rsidRPr="001E5767">
        <w:rPr>
          <w:sz w:val="24"/>
          <w:szCs w:val="24"/>
        </w:rPr>
        <w:t>Edital de Chamamento Público SECE – DEPARTAMENTO DE ESPORTES nº 1/2019</w:t>
      </w:r>
      <w:r>
        <w:rPr>
          <w:sz w:val="26"/>
          <w:szCs w:val="26"/>
        </w:rPr>
        <w:t xml:space="preserve"> para a seleção</w:t>
      </w:r>
      <w:r w:rsidR="001E5767">
        <w:rPr>
          <w:sz w:val="26"/>
          <w:szCs w:val="26"/>
        </w:rPr>
        <w:t xml:space="preserve"> de O</w:t>
      </w:r>
      <w:r>
        <w:rPr>
          <w:sz w:val="26"/>
          <w:szCs w:val="26"/>
        </w:rPr>
        <w:t>rganizações da Sociedade Civil interessa</w:t>
      </w:r>
      <w:r w:rsidR="001E5767">
        <w:rPr>
          <w:sz w:val="24"/>
          <w:szCs w:val="24"/>
        </w:rPr>
        <w:t>das em celebrar Termos de Colaboração que tenham objeto a implantação de núcleos para o desenvolvimento de atividades esportivas de caráter socioeducativo para crianças e adolescentes em idade escolar</w:t>
      </w:r>
      <w:r w:rsidR="00604C39">
        <w:rPr>
          <w:sz w:val="24"/>
          <w:szCs w:val="24"/>
        </w:rPr>
        <w:t>.</w:t>
      </w:r>
    </w:p>
    <w:p w:rsidR="009F764B" w:rsidRPr="009F764B" w:rsidRDefault="009F764B" w:rsidP="009F764B">
      <w:pPr>
        <w:spacing w:after="0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67F6" w:rsidRPr="007167F6" w:rsidRDefault="007765B2" w:rsidP="00753CF1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167F6" w:rsidRPr="007167F6">
        <w:rPr>
          <w:sz w:val="24"/>
          <w:szCs w:val="24"/>
        </w:rPr>
        <w:t>Comissão de Seleção</w:t>
      </w:r>
      <w:r w:rsidR="00BD6365">
        <w:rPr>
          <w:sz w:val="24"/>
          <w:szCs w:val="24"/>
        </w:rPr>
        <w:t xml:space="preserve"> </w:t>
      </w:r>
      <w:r w:rsidR="001E5767">
        <w:rPr>
          <w:sz w:val="24"/>
          <w:szCs w:val="24"/>
        </w:rPr>
        <w:t xml:space="preserve">de Chamamento Público nº 1/2019, designada pela </w:t>
      </w:r>
      <w:r w:rsidR="0040632F">
        <w:rPr>
          <w:sz w:val="24"/>
          <w:szCs w:val="24"/>
        </w:rPr>
        <w:t>Portaria D.A. n.º 34/2019</w:t>
      </w:r>
      <w:r w:rsidR="001E5767">
        <w:rPr>
          <w:sz w:val="24"/>
          <w:szCs w:val="24"/>
        </w:rPr>
        <w:t>, em cumprimento ao item 7.8.1 do edital do certame, e tendo em vista o transcurso do prazo sem interposição de recurso</w:t>
      </w:r>
      <w:r w:rsidR="00753CF1">
        <w:rPr>
          <w:sz w:val="24"/>
          <w:szCs w:val="24"/>
        </w:rPr>
        <w:t xml:space="preserve"> </w:t>
      </w:r>
      <w:r w:rsidR="001E5767">
        <w:rPr>
          <w:sz w:val="24"/>
          <w:szCs w:val="24"/>
        </w:rPr>
        <w:t>quanto a divulgação do Resultado Preliminar, torna público o Resultado Definitivo do processo de seleção, conforme a tabela abaixo:</w:t>
      </w:r>
      <w:r w:rsidR="00753CF1">
        <w:rPr>
          <w:sz w:val="24"/>
          <w:szCs w:val="24"/>
        </w:rPr>
        <w:t xml:space="preserve"> </w:t>
      </w:r>
    </w:p>
    <w:p w:rsidR="007167F6" w:rsidRDefault="007167F6" w:rsidP="007167F6"/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  <w:vAlign w:val="bottom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BASQUETE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úcleo.</w:t>
            </w:r>
          </w:p>
        </w:tc>
      </w:tr>
      <w:tr w:rsidR="007167F6" w:rsidRPr="00600CCA" w:rsidTr="008408F4">
        <w:tc>
          <w:tcPr>
            <w:tcW w:w="675" w:type="dxa"/>
          </w:tcPr>
          <w:p w:rsidR="007167F6" w:rsidRPr="008408F4" w:rsidRDefault="007167F6" w:rsidP="00A042E7">
            <w:pPr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08F4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08F4">
        <w:tc>
          <w:tcPr>
            <w:tcW w:w="675" w:type="dxa"/>
          </w:tcPr>
          <w:p w:rsidR="007167F6" w:rsidRPr="00600CCA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Basquete de Itanhaém</w:t>
            </w:r>
          </w:p>
        </w:tc>
        <w:tc>
          <w:tcPr>
            <w:tcW w:w="1134" w:type="dxa"/>
          </w:tcPr>
          <w:p w:rsidR="007167F6" w:rsidRPr="00600CCA" w:rsidRDefault="000B6F83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42,83</w:t>
            </w:r>
          </w:p>
        </w:tc>
      </w:tr>
    </w:tbl>
    <w:p w:rsidR="007167F6" w:rsidRPr="00B10D89" w:rsidRDefault="00B10D89" w:rsidP="00B10D89">
      <w:pPr>
        <w:pStyle w:val="Pargrafoda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BOXE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úcleo.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08F4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08F4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Federação de Boxe do Estado de São Paulo</w:t>
            </w:r>
          </w:p>
        </w:tc>
        <w:tc>
          <w:tcPr>
            <w:tcW w:w="1134" w:type="dxa"/>
          </w:tcPr>
          <w:p w:rsidR="007167F6" w:rsidRPr="00600CCA" w:rsidRDefault="009B1A7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49,33</w:t>
            </w:r>
          </w:p>
        </w:tc>
      </w:tr>
    </w:tbl>
    <w:p w:rsidR="003B1027" w:rsidRPr="00600CCA" w:rsidRDefault="003B1027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632" w:type="dxa"/>
        <w:tblInd w:w="-459" w:type="dxa"/>
        <w:tblLayout w:type="fixed"/>
        <w:tblLook w:val="04A0"/>
      </w:tblPr>
      <w:tblGrid>
        <w:gridCol w:w="675"/>
        <w:gridCol w:w="8823"/>
        <w:gridCol w:w="1134"/>
      </w:tblGrid>
      <w:tr w:rsidR="007167F6" w:rsidRPr="00600CCA" w:rsidTr="008408F4">
        <w:tc>
          <w:tcPr>
            <w:tcW w:w="10632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CAPOEIRA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3B102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03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três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3B102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08F4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  <w:vAlign w:val="bottom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  <w:vAlign w:val="bottom"/>
          </w:tcPr>
          <w:p w:rsidR="007167F6" w:rsidRPr="008408F4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EB73F1" w:rsidRPr="00600CCA" w:rsidTr="00731E34">
        <w:tc>
          <w:tcPr>
            <w:tcW w:w="675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EB73F1" w:rsidRPr="00600CCA" w:rsidRDefault="00EB73F1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Dança Itanhaém</w:t>
            </w:r>
          </w:p>
        </w:tc>
        <w:tc>
          <w:tcPr>
            <w:tcW w:w="1134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45,16</w:t>
            </w:r>
          </w:p>
        </w:tc>
      </w:tr>
      <w:tr w:rsidR="00EB73F1" w:rsidRPr="00600CCA" w:rsidTr="00731E34">
        <w:tc>
          <w:tcPr>
            <w:tcW w:w="675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EB73F1" w:rsidRPr="00600CCA" w:rsidRDefault="00EB73F1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</w:t>
            </w:r>
            <w:r w:rsidR="000B6F83">
              <w:rPr>
                <w:rFonts w:asciiTheme="minorHAnsi" w:hAnsiTheme="minorHAnsi" w:cstheme="minorHAnsi"/>
              </w:rPr>
              <w:t xml:space="preserve">esportiva Artsul Capoeira </w:t>
            </w:r>
          </w:p>
        </w:tc>
        <w:tc>
          <w:tcPr>
            <w:tcW w:w="1134" w:type="dxa"/>
            <w:vAlign w:val="bottom"/>
          </w:tcPr>
          <w:p w:rsidR="00EB73F1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EB73F1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dos Moradores do Conjunto Habitacional Guarapiranga</w:t>
            </w:r>
          </w:p>
        </w:tc>
        <w:tc>
          <w:tcPr>
            <w:tcW w:w="1134" w:type="dxa"/>
            <w:vAlign w:val="bottom"/>
          </w:tcPr>
          <w:p w:rsidR="007167F6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EB73F1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823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Grupo de Capoeira Coração de Itaibe</w:t>
            </w:r>
          </w:p>
        </w:tc>
        <w:tc>
          <w:tcPr>
            <w:tcW w:w="1134" w:type="dxa"/>
            <w:vAlign w:val="bottom"/>
          </w:tcPr>
          <w:p w:rsidR="007167F6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39,66</w:t>
            </w:r>
          </w:p>
        </w:tc>
      </w:tr>
      <w:tr w:rsidR="00CE5522" w:rsidRPr="00600CCA" w:rsidTr="00846C3B">
        <w:tc>
          <w:tcPr>
            <w:tcW w:w="675" w:type="dxa"/>
            <w:vAlign w:val="bottom"/>
          </w:tcPr>
          <w:p w:rsidR="00CE5522" w:rsidRPr="00600CCA" w:rsidRDefault="00AF0499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5º</w:t>
            </w:r>
          </w:p>
        </w:tc>
        <w:tc>
          <w:tcPr>
            <w:tcW w:w="8823" w:type="dxa"/>
          </w:tcPr>
          <w:p w:rsidR="00CE5522" w:rsidRPr="00600CCA" w:rsidRDefault="00CE5522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Esportiva Pequenos Craques de Itanhaém</w:t>
            </w:r>
          </w:p>
        </w:tc>
        <w:tc>
          <w:tcPr>
            <w:tcW w:w="1134" w:type="dxa"/>
            <w:vAlign w:val="bottom"/>
          </w:tcPr>
          <w:p w:rsidR="00CE5522" w:rsidRPr="00600CCA" w:rsidRDefault="00EB73F1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32,33</w:t>
            </w:r>
          </w:p>
        </w:tc>
      </w:tr>
    </w:tbl>
    <w:p w:rsidR="002C79BA" w:rsidRPr="002C79BA" w:rsidRDefault="002C79BA" w:rsidP="007167F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Região I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="00CE552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quatro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31" w:type="dxa"/>
          </w:tcPr>
          <w:p w:rsidR="007167F6" w:rsidRPr="00600CCA" w:rsidRDefault="000B6F83" w:rsidP="00840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Amigos do Balneá</w:t>
            </w:r>
            <w:r w:rsidR="009B1A7C">
              <w:rPr>
                <w:rFonts w:asciiTheme="minorHAnsi" w:hAnsiTheme="minorHAnsi" w:cstheme="minorHAnsi"/>
              </w:rPr>
              <w:t>rio Gaivota e Adjacências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40,33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31" w:type="dxa"/>
          </w:tcPr>
          <w:p w:rsidR="007167F6" w:rsidRPr="00600CCA" w:rsidRDefault="009B1A7C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Desportiva Juventude da Águia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39,33</w:t>
            </w:r>
          </w:p>
        </w:tc>
      </w:tr>
      <w:tr w:rsidR="00CE5522" w:rsidRPr="00600CCA" w:rsidTr="007765B2">
        <w:tc>
          <w:tcPr>
            <w:tcW w:w="675" w:type="dxa"/>
            <w:vAlign w:val="bottom"/>
          </w:tcPr>
          <w:p w:rsidR="00CE5522" w:rsidRPr="00600CCA" w:rsidRDefault="00CE5522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3º</w:t>
            </w:r>
          </w:p>
        </w:tc>
        <w:tc>
          <w:tcPr>
            <w:tcW w:w="8931" w:type="dxa"/>
          </w:tcPr>
          <w:p w:rsidR="00CE5522" w:rsidRPr="00600CCA" w:rsidRDefault="009B1A7C" w:rsidP="00CE5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dos Moradores do Conjunto Habitacional Guarapiranga</w:t>
            </w:r>
          </w:p>
        </w:tc>
        <w:tc>
          <w:tcPr>
            <w:tcW w:w="1134" w:type="dxa"/>
          </w:tcPr>
          <w:p w:rsidR="00CE5522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36,00</w:t>
            </w:r>
          </w:p>
        </w:tc>
      </w:tr>
      <w:tr w:rsidR="00CE5522" w:rsidRPr="00600CCA" w:rsidTr="007765B2">
        <w:tc>
          <w:tcPr>
            <w:tcW w:w="675" w:type="dxa"/>
            <w:vAlign w:val="bottom"/>
          </w:tcPr>
          <w:p w:rsidR="00CE5522" w:rsidRDefault="00CE5522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40632F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31" w:type="dxa"/>
          </w:tcPr>
          <w:p w:rsidR="00CE5522" w:rsidRDefault="009B1A7C" w:rsidP="00CE5522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</w:t>
            </w:r>
            <w:r>
              <w:rPr>
                <w:rFonts w:asciiTheme="minorHAnsi" w:hAnsiTheme="minorHAnsi" w:cstheme="minorHAnsi"/>
              </w:rPr>
              <w:t>tiva Pequenos Craques de Itanhaé</w:t>
            </w:r>
            <w:r w:rsidRPr="00600CC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34" w:type="dxa"/>
          </w:tcPr>
          <w:p w:rsidR="00CE5522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40632F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Região II - 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(três)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9B1A7C" w:rsidRPr="00600CCA" w:rsidTr="007765B2">
        <w:tc>
          <w:tcPr>
            <w:tcW w:w="675" w:type="dxa"/>
            <w:vAlign w:val="bottom"/>
          </w:tcPr>
          <w:p w:rsidR="009B1A7C" w:rsidRPr="00600CCA" w:rsidRDefault="009B1A7C" w:rsidP="009B1A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31" w:type="dxa"/>
          </w:tcPr>
          <w:p w:rsidR="009B1A7C" w:rsidRPr="00600CCA" w:rsidRDefault="009B1A7C" w:rsidP="009B1A7C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Esporte Clube Cruzeiro de Itanhaém</w:t>
            </w:r>
          </w:p>
        </w:tc>
        <w:tc>
          <w:tcPr>
            <w:tcW w:w="1134" w:type="dxa"/>
          </w:tcPr>
          <w:p w:rsidR="009B1A7C" w:rsidRPr="00600CCA" w:rsidRDefault="009B1A7C" w:rsidP="009B1A7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44,33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Anchieta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40,16</w:t>
            </w:r>
          </w:p>
        </w:tc>
      </w:tr>
      <w:tr w:rsidR="009B1A7C" w:rsidRPr="00600CCA" w:rsidTr="007765B2">
        <w:tc>
          <w:tcPr>
            <w:tcW w:w="675" w:type="dxa"/>
            <w:vAlign w:val="bottom"/>
          </w:tcPr>
          <w:p w:rsidR="009B1A7C" w:rsidRPr="00600CCA" w:rsidRDefault="009B1A7C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3º</w:t>
            </w:r>
          </w:p>
        </w:tc>
        <w:tc>
          <w:tcPr>
            <w:tcW w:w="8931" w:type="dxa"/>
          </w:tcPr>
          <w:p w:rsidR="009B1A7C" w:rsidRPr="00600CCA" w:rsidRDefault="009B1A7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Cidadão Melhor</w:t>
            </w:r>
          </w:p>
        </w:tc>
        <w:tc>
          <w:tcPr>
            <w:tcW w:w="1134" w:type="dxa"/>
          </w:tcPr>
          <w:p w:rsidR="009B1A7C" w:rsidRPr="00600CCA" w:rsidRDefault="009B1A7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pPr w:leftFromText="141" w:rightFromText="141" w:vertAnchor="text" w:tblpX="-386" w:tblpY="1"/>
        <w:tblOverlap w:val="never"/>
        <w:tblW w:w="10740" w:type="dxa"/>
        <w:tblLayout w:type="fixed"/>
        <w:tblLook w:val="04A0"/>
      </w:tblPr>
      <w:tblGrid>
        <w:gridCol w:w="675"/>
        <w:gridCol w:w="8931"/>
        <w:gridCol w:w="1134"/>
      </w:tblGrid>
      <w:tr w:rsidR="007167F6" w:rsidRPr="00600CCA" w:rsidTr="008408F4">
        <w:tc>
          <w:tcPr>
            <w:tcW w:w="10740" w:type="dxa"/>
            <w:gridSpan w:val="3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FUTEBOL  DE CAMPO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4063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Região III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- 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  <w:r w:rsidR="00846C3B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7765B2"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(d</w:t>
            </w:r>
            <w:r w:rsidRP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ois) Núcleos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31" w:type="dxa"/>
          </w:tcPr>
          <w:p w:rsidR="007167F6" w:rsidRPr="00600CCA" w:rsidRDefault="007167F6" w:rsidP="00840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8408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7765B2">
        <w:tc>
          <w:tcPr>
            <w:tcW w:w="675" w:type="dxa"/>
            <w:vAlign w:val="bottom"/>
          </w:tcPr>
          <w:p w:rsidR="007167F6" w:rsidRPr="00600CCA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31" w:type="dxa"/>
          </w:tcPr>
          <w:p w:rsidR="007167F6" w:rsidRPr="00600CCA" w:rsidRDefault="0040632F" w:rsidP="008408F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XV do Suarão</w:t>
            </w:r>
          </w:p>
        </w:tc>
        <w:tc>
          <w:tcPr>
            <w:tcW w:w="1134" w:type="dxa"/>
          </w:tcPr>
          <w:p w:rsidR="007167F6" w:rsidRPr="00600CCA" w:rsidRDefault="009B1A7C" w:rsidP="008408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43,16</w:t>
            </w:r>
          </w:p>
        </w:tc>
      </w:tr>
    </w:tbl>
    <w:p w:rsidR="00600CCA" w:rsidRDefault="00600CCA" w:rsidP="007167F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10773" w:type="dxa"/>
        <w:tblInd w:w="-459" w:type="dxa"/>
        <w:tblLayout w:type="fixed"/>
        <w:tblLook w:val="04A0"/>
      </w:tblPr>
      <w:tblGrid>
        <w:gridCol w:w="675"/>
        <w:gridCol w:w="8964"/>
        <w:gridCol w:w="1134"/>
      </w:tblGrid>
      <w:tr w:rsidR="007167F6" w:rsidRPr="00600CCA" w:rsidTr="0040632F">
        <w:tc>
          <w:tcPr>
            <w:tcW w:w="10773" w:type="dxa"/>
            <w:gridSpan w:val="3"/>
          </w:tcPr>
          <w:p w:rsidR="007167F6" w:rsidRPr="00600CCA" w:rsidRDefault="007167F6" w:rsidP="000B6F83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FUTSAL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 w:rsidR="00F651B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03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0B6F8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três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F651B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40632F">
        <w:tc>
          <w:tcPr>
            <w:tcW w:w="675" w:type="dxa"/>
            <w:vAlign w:val="bottom"/>
          </w:tcPr>
          <w:p w:rsidR="007167F6" w:rsidRPr="008408F4" w:rsidRDefault="007167F6" w:rsidP="00776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4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5711DC" w:rsidRPr="00600CCA" w:rsidTr="00731E34">
        <w:tc>
          <w:tcPr>
            <w:tcW w:w="675" w:type="dxa"/>
            <w:vAlign w:val="bottom"/>
          </w:tcPr>
          <w:p w:rsidR="005711DC" w:rsidRPr="00600CCA" w:rsidRDefault="00D96FA8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711DC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4" w:type="dxa"/>
          </w:tcPr>
          <w:p w:rsidR="005711DC" w:rsidRPr="00600CCA" w:rsidRDefault="005711D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Esporte Clube XV do Suarão</w:t>
            </w:r>
          </w:p>
        </w:tc>
        <w:tc>
          <w:tcPr>
            <w:tcW w:w="1134" w:type="dxa"/>
          </w:tcPr>
          <w:p w:rsidR="005711DC" w:rsidRPr="00600CCA" w:rsidRDefault="005711D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39,50</w:t>
            </w:r>
          </w:p>
        </w:tc>
      </w:tr>
      <w:tr w:rsidR="00D96FA8" w:rsidRPr="00600CCA" w:rsidTr="00731E34">
        <w:tc>
          <w:tcPr>
            <w:tcW w:w="675" w:type="dxa"/>
            <w:vAlign w:val="bottom"/>
          </w:tcPr>
          <w:p w:rsidR="00D96FA8" w:rsidRPr="00600CCA" w:rsidRDefault="00D96FA8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64" w:type="dxa"/>
          </w:tcPr>
          <w:p w:rsidR="00D96FA8" w:rsidRPr="00600CCA" w:rsidRDefault="000B6F83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Amigos do Balneá</w:t>
            </w:r>
            <w:r w:rsidR="00D96FA8">
              <w:rPr>
                <w:rFonts w:asciiTheme="minorHAnsi" w:hAnsiTheme="minorHAnsi" w:cstheme="minorHAnsi"/>
              </w:rPr>
              <w:t>rio Gaivota e Adjacências</w:t>
            </w:r>
          </w:p>
        </w:tc>
        <w:tc>
          <w:tcPr>
            <w:tcW w:w="1134" w:type="dxa"/>
          </w:tcPr>
          <w:p w:rsidR="00D96FA8" w:rsidRPr="00600CCA" w:rsidRDefault="00D96FA8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39,00</w:t>
            </w:r>
          </w:p>
        </w:tc>
      </w:tr>
      <w:tr w:rsidR="007167F6" w:rsidRPr="00600CCA" w:rsidTr="0040632F">
        <w:tc>
          <w:tcPr>
            <w:tcW w:w="675" w:type="dxa"/>
            <w:vAlign w:val="bottom"/>
          </w:tcPr>
          <w:p w:rsidR="007167F6" w:rsidRPr="00600CCA" w:rsidRDefault="00D96FA8" w:rsidP="007765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4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Esportiva, Cultural, Educacional e Assistencial Cidadão Melhor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37,66</w:t>
            </w:r>
          </w:p>
        </w:tc>
      </w:tr>
    </w:tbl>
    <w:p w:rsidR="007167F6" w:rsidRDefault="007167F6" w:rsidP="007167F6">
      <w:pPr>
        <w:rPr>
          <w:rFonts w:asciiTheme="minorHAnsi" w:hAnsiTheme="minorHAnsi" w:cstheme="minorHAnsi"/>
        </w:rPr>
      </w:pPr>
    </w:p>
    <w:p w:rsidR="00846C3B" w:rsidRDefault="00E63782" w:rsidP="007167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63782" w:rsidRDefault="00E63782" w:rsidP="007167F6">
      <w:pPr>
        <w:rPr>
          <w:rFonts w:asciiTheme="minorHAnsi" w:hAnsiTheme="minorHAnsi" w:cstheme="minorHAnsi"/>
        </w:rPr>
      </w:pPr>
    </w:p>
    <w:p w:rsidR="00E63782" w:rsidRDefault="00E63782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8408F4">
        <w:tc>
          <w:tcPr>
            <w:tcW w:w="10774" w:type="dxa"/>
            <w:gridSpan w:val="3"/>
          </w:tcPr>
          <w:p w:rsidR="007167F6" w:rsidRPr="00600CCA" w:rsidRDefault="007167F6" w:rsidP="00CE0E6C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JIU JITSU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dois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846C3B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CE0E6C" w:rsidRPr="00600CCA" w:rsidTr="00846C3B">
        <w:tc>
          <w:tcPr>
            <w:tcW w:w="675" w:type="dxa"/>
            <w:vAlign w:val="bottom"/>
          </w:tcPr>
          <w:p w:rsidR="00CE0E6C" w:rsidRPr="00600CCA" w:rsidRDefault="00CE0E6C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CE0E6C" w:rsidRPr="00600CCA" w:rsidRDefault="00CE0E6C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Instituto Bodeguita </w:t>
            </w:r>
          </w:p>
        </w:tc>
        <w:tc>
          <w:tcPr>
            <w:tcW w:w="1134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42,16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2º</w:t>
            </w:r>
          </w:p>
        </w:tc>
        <w:tc>
          <w:tcPr>
            <w:tcW w:w="8965" w:type="dxa"/>
          </w:tcPr>
          <w:p w:rsidR="007167F6" w:rsidRPr="00600CCA" w:rsidRDefault="00CE0E6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Associação Cho-Do-Kan de Itanhaém </w:t>
            </w:r>
            <w:r w:rsidR="00AF04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7167F6" w:rsidRPr="00600CCA" w:rsidRDefault="00CE0E6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39,66</w:t>
            </w:r>
          </w:p>
        </w:tc>
      </w:tr>
    </w:tbl>
    <w:p w:rsidR="007167F6" w:rsidRPr="00600CCA" w:rsidRDefault="007167F6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CE0E6C">
        <w:tc>
          <w:tcPr>
            <w:tcW w:w="10774" w:type="dxa"/>
            <w:gridSpan w:val="3"/>
          </w:tcPr>
          <w:p w:rsidR="007167F6" w:rsidRPr="00600CCA" w:rsidRDefault="007167F6" w:rsidP="00CE0E6C">
            <w:pPr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JUDÔ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02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dois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  <w:r w:rsidR="00CE0E6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846C3B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600CCA" w:rsidRDefault="00CE0E6C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7167F6"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Dança Itanhaém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45,83</w:t>
            </w:r>
          </w:p>
        </w:tc>
      </w:tr>
      <w:tr w:rsidR="00CE0E6C" w:rsidRPr="00600CCA" w:rsidTr="00CE0E6C">
        <w:tc>
          <w:tcPr>
            <w:tcW w:w="675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600CCA">
              <w:rPr>
                <w:rFonts w:asciiTheme="minorHAnsi" w:hAnsiTheme="minorHAnsi" w:cstheme="minorHAnsi"/>
                <w:b/>
              </w:rPr>
              <w:t>º</w:t>
            </w:r>
          </w:p>
        </w:tc>
        <w:tc>
          <w:tcPr>
            <w:tcW w:w="8965" w:type="dxa"/>
          </w:tcPr>
          <w:p w:rsidR="00CE0E6C" w:rsidRPr="00600CCA" w:rsidRDefault="00CE0E6C" w:rsidP="00731E34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>Associação de Judô Cho-Do-Kan de Itanhaém</w:t>
            </w:r>
          </w:p>
        </w:tc>
        <w:tc>
          <w:tcPr>
            <w:tcW w:w="1134" w:type="dxa"/>
          </w:tcPr>
          <w:p w:rsidR="00CE0E6C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38,83</w:t>
            </w:r>
          </w:p>
        </w:tc>
      </w:tr>
    </w:tbl>
    <w:p w:rsidR="00CE0E6C" w:rsidRDefault="00CE0E6C"/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CE0E6C">
        <w:tc>
          <w:tcPr>
            <w:tcW w:w="10774" w:type="dxa"/>
            <w:gridSpan w:val="3"/>
          </w:tcPr>
          <w:p w:rsidR="007167F6" w:rsidRPr="00600CCA" w:rsidRDefault="00F651B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KARATÊ</w:t>
            </w:r>
            <w:r w:rsidR="007167F6"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01 (um) N</w:t>
            </w:r>
            <w:r w:rsidR="007167F6"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3E2645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645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CE0E6C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7167F6" w:rsidRPr="00600CCA" w:rsidRDefault="00F651BC" w:rsidP="00A04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Comunitária Esportiva, Educacional e Assistencial Crescer e Viver com Itanhaém</w:t>
            </w:r>
          </w:p>
        </w:tc>
        <w:tc>
          <w:tcPr>
            <w:tcW w:w="1134" w:type="dxa"/>
          </w:tcPr>
          <w:p w:rsidR="007167F6" w:rsidRPr="00600CCA" w:rsidRDefault="00EB73F1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38,83</w:t>
            </w:r>
          </w:p>
        </w:tc>
      </w:tr>
    </w:tbl>
    <w:p w:rsidR="00360A35" w:rsidRPr="00600CCA" w:rsidRDefault="00360A35" w:rsidP="007167F6">
      <w:pPr>
        <w:rPr>
          <w:rFonts w:asciiTheme="minorHAnsi" w:hAnsiTheme="minorHAnsi" w:cstheme="minorHAnsi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675"/>
        <w:gridCol w:w="8965"/>
        <w:gridCol w:w="1134"/>
      </w:tblGrid>
      <w:tr w:rsidR="007167F6" w:rsidRPr="00600CCA" w:rsidTr="008408F4">
        <w:tc>
          <w:tcPr>
            <w:tcW w:w="10774" w:type="dxa"/>
            <w:gridSpan w:val="3"/>
          </w:tcPr>
          <w:p w:rsidR="007167F6" w:rsidRPr="00600CCA" w:rsidRDefault="007167F6" w:rsidP="002C79BA">
            <w:pPr>
              <w:tabs>
                <w:tab w:val="left" w:pos="8583"/>
                <w:tab w:val="left" w:pos="9243"/>
              </w:tabs>
              <w:rPr>
                <w:rFonts w:asciiTheme="minorHAnsi" w:hAnsiTheme="minorHAnsi" w:cstheme="minorHAnsi"/>
              </w:rPr>
            </w:pPr>
            <w:r w:rsidRPr="002C79B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SURF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rea de abrangência geográfica: </w:t>
            </w:r>
            <w:r w:rsidR="0059483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E26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  <w:r w:rsidR="007765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unicipal – 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3E2645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645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7167F6" w:rsidRPr="00846C3B" w:rsidRDefault="007167F6" w:rsidP="00A042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6C3B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7167F6" w:rsidRPr="00600CCA" w:rsidTr="00846C3B">
        <w:tc>
          <w:tcPr>
            <w:tcW w:w="675" w:type="dxa"/>
            <w:vAlign w:val="bottom"/>
          </w:tcPr>
          <w:p w:rsidR="007167F6" w:rsidRPr="00600CCA" w:rsidRDefault="007167F6" w:rsidP="00846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965" w:type="dxa"/>
          </w:tcPr>
          <w:p w:rsidR="007167F6" w:rsidRPr="00600CCA" w:rsidRDefault="007167F6" w:rsidP="00A042E7">
            <w:pPr>
              <w:rPr>
                <w:rFonts w:asciiTheme="minorHAnsi" w:hAnsiTheme="minorHAnsi" w:cstheme="minorHAnsi"/>
              </w:rPr>
            </w:pPr>
            <w:r w:rsidRPr="00600CCA">
              <w:rPr>
                <w:rFonts w:asciiTheme="minorHAnsi" w:hAnsiTheme="minorHAnsi" w:cstheme="minorHAnsi"/>
              </w:rPr>
              <w:t xml:space="preserve">Associação </w:t>
            </w:r>
            <w:r w:rsidR="00360A35">
              <w:rPr>
                <w:rFonts w:asciiTheme="minorHAnsi" w:hAnsiTheme="minorHAnsi" w:cstheme="minorHAnsi"/>
              </w:rPr>
              <w:t xml:space="preserve">Desportiva Juventude da Águia </w:t>
            </w:r>
          </w:p>
        </w:tc>
        <w:tc>
          <w:tcPr>
            <w:tcW w:w="1134" w:type="dxa"/>
          </w:tcPr>
          <w:p w:rsidR="007167F6" w:rsidRPr="00600CCA" w:rsidRDefault="005711DC" w:rsidP="00A04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42,33</w:t>
            </w:r>
          </w:p>
        </w:tc>
      </w:tr>
    </w:tbl>
    <w:p w:rsidR="00425234" w:rsidRDefault="00425234" w:rsidP="00846C3B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VOLEIBOL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Associação de Voleibol do Litoral Sul </w:t>
            </w:r>
          </w:p>
        </w:tc>
        <w:tc>
          <w:tcPr>
            <w:tcW w:w="1134" w:type="dxa"/>
          </w:tcPr>
          <w:p w:rsidR="00360A35" w:rsidRPr="00600CCA" w:rsidRDefault="000B6F83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p w:rsidR="0040632F" w:rsidRDefault="0040632F" w:rsidP="00360A35">
      <w:pPr>
        <w:ind w:left="-709"/>
        <w:rPr>
          <w:rFonts w:asciiTheme="minorHAnsi" w:hAnsiTheme="minorHAnsi" w:cstheme="minorHAnsi"/>
          <w:szCs w:val="24"/>
        </w:rPr>
      </w:pPr>
    </w:p>
    <w:p w:rsidR="00EB73F1" w:rsidRDefault="00EB73F1" w:rsidP="00360A35">
      <w:pPr>
        <w:ind w:left="-709"/>
        <w:rPr>
          <w:rFonts w:asciiTheme="minorHAnsi" w:hAnsiTheme="minorHAnsi" w:cstheme="minorHAnsi"/>
          <w:szCs w:val="24"/>
        </w:rPr>
      </w:pPr>
    </w:p>
    <w:p w:rsidR="00EB73F1" w:rsidRDefault="00EB73F1" w:rsidP="00360A35">
      <w:pPr>
        <w:ind w:left="-709"/>
        <w:rPr>
          <w:rFonts w:asciiTheme="minorHAnsi" w:hAnsiTheme="minorHAnsi" w:cstheme="minorHAnsi"/>
          <w:szCs w:val="24"/>
        </w:rPr>
      </w:pPr>
    </w:p>
    <w:p w:rsidR="0040632F" w:rsidRDefault="0040632F" w:rsidP="00360A35">
      <w:pPr>
        <w:ind w:left="-709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LUTA OLIMPICA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Esporte Clube Anchieta </w:t>
            </w:r>
          </w:p>
        </w:tc>
        <w:tc>
          <w:tcPr>
            <w:tcW w:w="1134" w:type="dxa"/>
          </w:tcPr>
          <w:p w:rsidR="00360A35" w:rsidRPr="00600CCA" w:rsidRDefault="00EB73F1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10774" w:type="dxa"/>
        <w:tblInd w:w="-601" w:type="dxa"/>
        <w:tblLayout w:type="fixed"/>
        <w:tblLook w:val="04A0"/>
      </w:tblPr>
      <w:tblGrid>
        <w:gridCol w:w="817"/>
        <w:gridCol w:w="8823"/>
        <w:gridCol w:w="1134"/>
      </w:tblGrid>
      <w:tr w:rsidR="00360A35" w:rsidRPr="00600CCA" w:rsidTr="00360A35">
        <w:tc>
          <w:tcPr>
            <w:tcW w:w="10774" w:type="dxa"/>
            <w:gridSpan w:val="3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TAEKWONDO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- Á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rea de abrangência geográfica:  M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unicipal –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01 (um) N</w:t>
            </w:r>
            <w:r w:rsidRPr="00600CC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úcleo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Col.</w:t>
            </w:r>
          </w:p>
        </w:tc>
        <w:tc>
          <w:tcPr>
            <w:tcW w:w="8823" w:type="dxa"/>
          </w:tcPr>
          <w:p w:rsidR="00360A35" w:rsidRPr="00600CCA" w:rsidRDefault="00360A35" w:rsidP="00731E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0CCA">
              <w:rPr>
                <w:rFonts w:asciiTheme="minorHAnsi" w:hAnsiTheme="minorHAnsi" w:cstheme="minorHAnsi"/>
                <w:sz w:val="24"/>
                <w:szCs w:val="24"/>
              </w:rPr>
              <w:t>Organização da Sociedade Civil</w:t>
            </w:r>
          </w:p>
        </w:tc>
        <w:tc>
          <w:tcPr>
            <w:tcW w:w="1134" w:type="dxa"/>
          </w:tcPr>
          <w:p w:rsidR="00360A35" w:rsidRPr="008408F4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08F4">
              <w:rPr>
                <w:rFonts w:asciiTheme="minorHAnsi" w:hAnsiTheme="minorHAnsi" w:cstheme="minorHAnsi"/>
                <w:b/>
              </w:rPr>
              <w:t>Nota</w:t>
            </w:r>
          </w:p>
        </w:tc>
      </w:tr>
      <w:tr w:rsidR="00360A35" w:rsidRPr="00600CCA" w:rsidTr="00360A35">
        <w:tc>
          <w:tcPr>
            <w:tcW w:w="817" w:type="dxa"/>
            <w:vAlign w:val="bottom"/>
          </w:tcPr>
          <w:p w:rsidR="00360A35" w:rsidRPr="00600CCA" w:rsidRDefault="00360A35" w:rsidP="00731E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0CCA">
              <w:rPr>
                <w:rFonts w:asciiTheme="minorHAnsi" w:hAnsiTheme="minorHAnsi" w:cstheme="minorHAnsi"/>
                <w:b/>
              </w:rPr>
              <w:t>1º</w:t>
            </w:r>
          </w:p>
        </w:tc>
        <w:tc>
          <w:tcPr>
            <w:tcW w:w="8823" w:type="dxa"/>
          </w:tcPr>
          <w:p w:rsidR="00360A35" w:rsidRPr="00600CCA" w:rsidRDefault="00360A35" w:rsidP="00360A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Associação Comunitária Esportiva, Educacional e Assistencial Crescer e Viver com Itanhaém</w:t>
            </w:r>
          </w:p>
        </w:tc>
        <w:tc>
          <w:tcPr>
            <w:tcW w:w="1134" w:type="dxa"/>
          </w:tcPr>
          <w:p w:rsidR="00360A35" w:rsidRPr="00600CCA" w:rsidRDefault="00CE0E6C" w:rsidP="00731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B73F1">
              <w:rPr>
                <w:rFonts w:asciiTheme="minorHAnsi" w:hAnsiTheme="minorHAnsi" w:cstheme="minorHAnsi"/>
              </w:rPr>
              <w:t>,00</w:t>
            </w:r>
          </w:p>
        </w:tc>
      </w:tr>
    </w:tbl>
    <w:p w:rsidR="00360A35" w:rsidRDefault="00360A35" w:rsidP="00360A35">
      <w:pPr>
        <w:ind w:left="-709"/>
        <w:rPr>
          <w:rFonts w:asciiTheme="minorHAnsi" w:hAnsiTheme="minorHAnsi" w:cstheme="minorHAnsi"/>
          <w:szCs w:val="24"/>
        </w:rPr>
      </w:pPr>
    </w:p>
    <w:p w:rsidR="00E26742" w:rsidRDefault="00E26742" w:rsidP="00360A35">
      <w:pPr>
        <w:ind w:left="-709"/>
        <w:rPr>
          <w:rFonts w:asciiTheme="minorHAnsi" w:hAnsiTheme="minorHAnsi" w:cstheme="minorHAnsi"/>
          <w:szCs w:val="24"/>
        </w:rPr>
      </w:pPr>
    </w:p>
    <w:p w:rsidR="00E26742" w:rsidRDefault="001E5767" w:rsidP="009F224F">
      <w:pPr>
        <w:ind w:left="-709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Itanhaém, 20 de Maio</w:t>
      </w:r>
      <w:r w:rsidR="00E26742">
        <w:rPr>
          <w:rFonts w:asciiTheme="minorHAnsi" w:hAnsiTheme="minorHAnsi" w:cstheme="minorHAnsi"/>
          <w:szCs w:val="24"/>
        </w:rPr>
        <w:t xml:space="preserve"> de 2019.</w:t>
      </w: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9F224F" w:rsidRDefault="009F224F" w:rsidP="00E26742">
      <w:pPr>
        <w:ind w:left="-709"/>
        <w:jc w:val="center"/>
        <w:rPr>
          <w:rFonts w:asciiTheme="minorHAnsi" w:hAnsiTheme="minorHAnsi" w:cstheme="minorHAnsi"/>
          <w:szCs w:val="24"/>
        </w:rPr>
      </w:pPr>
    </w:p>
    <w:p w:rsidR="00E26742" w:rsidRDefault="009F764B" w:rsidP="009F764B">
      <w:pPr>
        <w:spacing w:after="0"/>
        <w:ind w:left="-709" w:right="-256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COMISSÃO DE SELEÇÃO</w:t>
      </w:r>
    </w:p>
    <w:sectPr w:rsidR="00E26742" w:rsidSect="008408F4">
      <w:headerReference w:type="default" r:id="rId8"/>
      <w:footerReference w:type="default" r:id="rId9"/>
      <w:pgSz w:w="11906" w:h="16838" w:code="9"/>
      <w:pgMar w:top="567" w:right="1134" w:bottom="567" w:left="124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82" w:rsidRDefault="00414582" w:rsidP="00425234">
      <w:pPr>
        <w:spacing w:after="0" w:line="240" w:lineRule="auto"/>
      </w:pPr>
      <w:r>
        <w:separator/>
      </w:r>
    </w:p>
  </w:endnote>
  <w:endnote w:type="continuationSeparator" w:id="1">
    <w:p w:rsidR="00414582" w:rsidRDefault="00414582" w:rsidP="0042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34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>CMTECE – Centro Municipal Tecnológico de Educação, Cultura e Esportes.</w:t>
    </w:r>
  </w:p>
  <w:p w:rsidR="00425234" w:rsidRPr="001F4335" w:rsidRDefault="00425234" w:rsidP="00425234">
    <w:pPr>
      <w:pStyle w:val="Rodap"/>
      <w:spacing w:after="0" w:line="240" w:lineRule="auto"/>
      <w:jc w:val="center"/>
      <w:rPr>
        <w:sz w:val="16"/>
        <w:szCs w:val="16"/>
      </w:rPr>
    </w:pPr>
    <w:r w:rsidRPr="001F4335">
      <w:rPr>
        <w:sz w:val="16"/>
        <w:szCs w:val="16"/>
      </w:rPr>
      <w:t xml:space="preserve">Fone: (13) 3421- 1700 ramal 1739/ 1770 – Email: </w:t>
    </w:r>
    <w:hyperlink r:id="rId1" w:history="1">
      <w:r w:rsidRPr="001F4335">
        <w:rPr>
          <w:rStyle w:val="Hyperlink"/>
          <w:sz w:val="16"/>
          <w:szCs w:val="16"/>
        </w:rPr>
        <w:t>esportesitanhaem@hotmail.com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82" w:rsidRDefault="00414582" w:rsidP="00425234">
      <w:pPr>
        <w:spacing w:after="0" w:line="240" w:lineRule="auto"/>
      </w:pPr>
      <w:r>
        <w:separator/>
      </w:r>
    </w:p>
  </w:footnote>
  <w:footnote w:type="continuationSeparator" w:id="1">
    <w:p w:rsidR="00414582" w:rsidRDefault="00414582" w:rsidP="0042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FE" w:rsidRPr="00971B2A" w:rsidRDefault="009C61FE" w:rsidP="009C61FE">
    <w:pPr>
      <w:rPr>
        <w:rFonts w:ascii="Cambria" w:hAnsi="Cambria" w:cs="Tahoma"/>
      </w:rPr>
    </w:pPr>
    <w:r>
      <w:rPr>
        <w:rFonts w:ascii="Cambria" w:hAnsi="Cambria" w:cs="Tahoma"/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-195580</wp:posOffset>
          </wp:positionH>
          <wp:positionV relativeFrom="paragraph">
            <wp:posOffset>187960</wp:posOffset>
          </wp:positionV>
          <wp:extent cx="1083945" cy="1082675"/>
          <wp:effectExtent l="19050" t="0" r="1905" b="0"/>
          <wp:wrapNone/>
          <wp:docPr id="1" name="Figu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1FE" w:rsidRPr="009C61FE" w:rsidRDefault="009C61FE" w:rsidP="009C61FE">
    <w:pPr>
      <w:pStyle w:val="Corpodetexto"/>
      <w:spacing w:line="360" w:lineRule="auto"/>
      <w:rPr>
        <w:rFonts w:ascii="Cambria" w:eastAsia="Kozuka Gothic Pro L" w:hAnsi="Cambria" w:cs="Tahoma"/>
        <w:spacing w:val="40"/>
        <w:sz w:val="32"/>
        <w:szCs w:val="32"/>
      </w:rPr>
    </w:pPr>
    <w:r w:rsidRPr="009C61FE">
      <w:rPr>
        <w:rFonts w:ascii="Cambria" w:eastAsia="Kozuka Gothic Pro L" w:hAnsi="Cambria" w:cs="Tahoma"/>
        <w:sz w:val="32"/>
        <w:szCs w:val="32"/>
      </w:rPr>
      <w:t xml:space="preserve">            </w:t>
    </w:r>
    <w:r>
      <w:rPr>
        <w:rFonts w:ascii="Cambria" w:eastAsia="Kozuka Gothic Pro L" w:hAnsi="Cambria" w:cs="Tahoma"/>
        <w:sz w:val="32"/>
        <w:szCs w:val="32"/>
      </w:rPr>
      <w:t xml:space="preserve">      </w:t>
    </w:r>
    <w:r w:rsidRPr="009C61FE">
      <w:rPr>
        <w:rFonts w:ascii="Cambria" w:eastAsia="Kozuka Gothic Pro L" w:hAnsi="Cambria" w:cs="Tahoma"/>
        <w:spacing w:val="40"/>
        <w:sz w:val="32"/>
        <w:szCs w:val="32"/>
      </w:rPr>
      <w:t>PREFEITURA MUNICIPAL DE ITANHAÉM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4"/>
        <w:szCs w:val="24"/>
      </w:rPr>
    </w:pPr>
    <w:r w:rsidRPr="00971B2A">
      <w:rPr>
        <w:rFonts w:ascii="Cambria" w:eastAsia="Kozuka Gothic Pro L" w:hAnsi="Cambria" w:cs="Tahoma"/>
        <w:bCs/>
        <w:spacing w:val="40"/>
        <w:sz w:val="24"/>
        <w:szCs w:val="24"/>
      </w:rPr>
      <w:t xml:space="preserve">       </w:t>
    </w:r>
    <w:r>
      <w:rPr>
        <w:rFonts w:ascii="Cambria" w:eastAsia="Kozuka Gothic Pro L" w:hAnsi="Cambria" w:cs="Tahoma"/>
        <w:bCs/>
        <w:spacing w:val="40"/>
        <w:sz w:val="24"/>
        <w:szCs w:val="24"/>
      </w:rPr>
      <w:t xml:space="preserve">  </w:t>
    </w:r>
    <w:r w:rsidRPr="009C61FE">
      <w:rPr>
        <w:rFonts w:ascii="Cambria" w:eastAsia="Kozuka Gothic Pro L" w:hAnsi="Cambria" w:cs="Tahoma"/>
        <w:b/>
        <w:bCs/>
        <w:spacing w:val="40"/>
        <w:sz w:val="24"/>
        <w:szCs w:val="24"/>
      </w:rPr>
      <w:t xml:space="preserve">ESTÂNCIA BALNEÁRIA ESTADO DE SÃO PAULO </w:t>
    </w:r>
  </w:p>
  <w:p w:rsidR="009C61FE" w:rsidRPr="009C61FE" w:rsidRDefault="009C61FE" w:rsidP="009C61FE">
    <w:pPr>
      <w:spacing w:after="0" w:line="360" w:lineRule="auto"/>
      <w:jc w:val="center"/>
      <w:rPr>
        <w:rFonts w:ascii="Cambria" w:eastAsia="Kozuka Gothic Pro L" w:hAnsi="Cambria" w:cs="Tahoma"/>
        <w:b/>
        <w:bCs/>
        <w:spacing w:val="40"/>
        <w:sz w:val="20"/>
        <w:szCs w:val="20"/>
      </w:rPr>
    </w:pPr>
    <w:r w:rsidRPr="009C61FE"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  </w:t>
    </w:r>
    <w:r>
      <w:rPr>
        <w:rFonts w:ascii="Cambria" w:eastAsia="Kozuka Gothic Pro L" w:hAnsi="Cambria" w:cs="Tahoma"/>
        <w:b/>
        <w:bCs/>
        <w:spacing w:val="40"/>
        <w:sz w:val="18"/>
        <w:szCs w:val="18"/>
      </w:rPr>
      <w:t xml:space="preserve">   </w:t>
    </w:r>
    <w:r w:rsidRPr="009C61FE">
      <w:rPr>
        <w:rFonts w:ascii="Cambria" w:eastAsia="Kozuka Gothic Pro L" w:hAnsi="Cambria" w:cs="Tahoma"/>
        <w:b/>
        <w:bCs/>
        <w:spacing w:val="40"/>
        <w:sz w:val="20"/>
        <w:szCs w:val="20"/>
      </w:rPr>
      <w:t>SECRETARIA DE EDUCAÇÃO CULTURA E ESPORTES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17"/>
    <w:multiLevelType w:val="hybridMultilevel"/>
    <w:tmpl w:val="D4184564"/>
    <w:lvl w:ilvl="0" w:tplc="37EEF38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A5A6D"/>
    <w:rsid w:val="000249A6"/>
    <w:rsid w:val="00030A03"/>
    <w:rsid w:val="00090470"/>
    <w:rsid w:val="00093995"/>
    <w:rsid w:val="000B6F83"/>
    <w:rsid w:val="00126630"/>
    <w:rsid w:val="001370B3"/>
    <w:rsid w:val="0014696B"/>
    <w:rsid w:val="00146D1F"/>
    <w:rsid w:val="00192A59"/>
    <w:rsid w:val="001E5767"/>
    <w:rsid w:val="001E72F4"/>
    <w:rsid w:val="001E7DA8"/>
    <w:rsid w:val="00226922"/>
    <w:rsid w:val="00234A63"/>
    <w:rsid w:val="00240DAD"/>
    <w:rsid w:val="00241BFF"/>
    <w:rsid w:val="00247D65"/>
    <w:rsid w:val="00250D52"/>
    <w:rsid w:val="00295609"/>
    <w:rsid w:val="002C79BA"/>
    <w:rsid w:val="002D66B1"/>
    <w:rsid w:val="002F769A"/>
    <w:rsid w:val="0035205B"/>
    <w:rsid w:val="00360A35"/>
    <w:rsid w:val="00373408"/>
    <w:rsid w:val="00376DEB"/>
    <w:rsid w:val="003A0E20"/>
    <w:rsid w:val="003B1027"/>
    <w:rsid w:val="003E2645"/>
    <w:rsid w:val="003F64D4"/>
    <w:rsid w:val="0040632F"/>
    <w:rsid w:val="00414582"/>
    <w:rsid w:val="004206E3"/>
    <w:rsid w:val="00424451"/>
    <w:rsid w:val="00425234"/>
    <w:rsid w:val="004768CB"/>
    <w:rsid w:val="00481779"/>
    <w:rsid w:val="00495151"/>
    <w:rsid w:val="004A5A6D"/>
    <w:rsid w:val="004D0471"/>
    <w:rsid w:val="004E1EA4"/>
    <w:rsid w:val="00541C18"/>
    <w:rsid w:val="00546CDD"/>
    <w:rsid w:val="00561FB5"/>
    <w:rsid w:val="005711DC"/>
    <w:rsid w:val="005768A0"/>
    <w:rsid w:val="005817DD"/>
    <w:rsid w:val="00594833"/>
    <w:rsid w:val="005F4074"/>
    <w:rsid w:val="00600CCA"/>
    <w:rsid w:val="00604C39"/>
    <w:rsid w:val="00604CF7"/>
    <w:rsid w:val="00606B9C"/>
    <w:rsid w:val="006404A0"/>
    <w:rsid w:val="00641988"/>
    <w:rsid w:val="006503B5"/>
    <w:rsid w:val="0068356E"/>
    <w:rsid w:val="006A347B"/>
    <w:rsid w:val="006A4191"/>
    <w:rsid w:val="006C1675"/>
    <w:rsid w:val="006C4F40"/>
    <w:rsid w:val="006E62F9"/>
    <w:rsid w:val="006F0597"/>
    <w:rsid w:val="006F5F89"/>
    <w:rsid w:val="007167F6"/>
    <w:rsid w:val="0073497E"/>
    <w:rsid w:val="00753CF1"/>
    <w:rsid w:val="007734A4"/>
    <w:rsid w:val="007765B2"/>
    <w:rsid w:val="007A0E3A"/>
    <w:rsid w:val="008408F4"/>
    <w:rsid w:val="00846C3B"/>
    <w:rsid w:val="008739CF"/>
    <w:rsid w:val="008A3166"/>
    <w:rsid w:val="008B08A6"/>
    <w:rsid w:val="008C015E"/>
    <w:rsid w:val="008D0854"/>
    <w:rsid w:val="00916ABB"/>
    <w:rsid w:val="00930BEB"/>
    <w:rsid w:val="00971B2A"/>
    <w:rsid w:val="00975EDE"/>
    <w:rsid w:val="009A3FC1"/>
    <w:rsid w:val="009B0606"/>
    <w:rsid w:val="009B1A7C"/>
    <w:rsid w:val="009B1D7D"/>
    <w:rsid w:val="009C5BF1"/>
    <w:rsid w:val="009C61FE"/>
    <w:rsid w:val="009D3B07"/>
    <w:rsid w:val="009D6848"/>
    <w:rsid w:val="009F224F"/>
    <w:rsid w:val="009F764B"/>
    <w:rsid w:val="00A11DB8"/>
    <w:rsid w:val="00A21750"/>
    <w:rsid w:val="00A27466"/>
    <w:rsid w:val="00A574C0"/>
    <w:rsid w:val="00A91D9B"/>
    <w:rsid w:val="00AF0499"/>
    <w:rsid w:val="00B10D89"/>
    <w:rsid w:val="00B25B70"/>
    <w:rsid w:val="00B30FC9"/>
    <w:rsid w:val="00B56B1F"/>
    <w:rsid w:val="00B7786C"/>
    <w:rsid w:val="00B91F78"/>
    <w:rsid w:val="00B96830"/>
    <w:rsid w:val="00BC2795"/>
    <w:rsid w:val="00BD05F0"/>
    <w:rsid w:val="00BD6365"/>
    <w:rsid w:val="00BF371B"/>
    <w:rsid w:val="00C27B3E"/>
    <w:rsid w:val="00C300A4"/>
    <w:rsid w:val="00C41550"/>
    <w:rsid w:val="00C43A69"/>
    <w:rsid w:val="00C72995"/>
    <w:rsid w:val="00C80F19"/>
    <w:rsid w:val="00CB1CD0"/>
    <w:rsid w:val="00CE0E6C"/>
    <w:rsid w:val="00CE5522"/>
    <w:rsid w:val="00D12D09"/>
    <w:rsid w:val="00D204A0"/>
    <w:rsid w:val="00D24D71"/>
    <w:rsid w:val="00D66AB0"/>
    <w:rsid w:val="00D96FA8"/>
    <w:rsid w:val="00DA5666"/>
    <w:rsid w:val="00DA7ED1"/>
    <w:rsid w:val="00DF394E"/>
    <w:rsid w:val="00DF4716"/>
    <w:rsid w:val="00E0202C"/>
    <w:rsid w:val="00E07902"/>
    <w:rsid w:val="00E26742"/>
    <w:rsid w:val="00E63782"/>
    <w:rsid w:val="00EB73F1"/>
    <w:rsid w:val="00EE2EEB"/>
    <w:rsid w:val="00F5412A"/>
    <w:rsid w:val="00F651BC"/>
    <w:rsid w:val="00F83446"/>
    <w:rsid w:val="00F92ABB"/>
    <w:rsid w:val="00F974A8"/>
    <w:rsid w:val="00FA3FC7"/>
    <w:rsid w:val="00FC1CDB"/>
    <w:rsid w:val="00FC3133"/>
    <w:rsid w:val="00FC7B31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5A6D"/>
    <w:pPr>
      <w:spacing w:after="0" w:line="240" w:lineRule="auto"/>
      <w:jc w:val="center"/>
    </w:pPr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5A6D"/>
    <w:rPr>
      <w:rFonts w:ascii="Verdana" w:eastAsia="Times New Roman" w:hAnsi="Verdana" w:cs="Arial"/>
      <w:b/>
      <w:bCs/>
      <w:sz w:val="44"/>
      <w:szCs w:val="20"/>
      <w:lang w:eastAsia="pt-BR"/>
    </w:rPr>
  </w:style>
  <w:style w:type="character" w:styleId="Forte">
    <w:name w:val="Strong"/>
    <w:uiPriority w:val="22"/>
    <w:qFormat/>
    <w:rsid w:val="004A5A6D"/>
    <w:rPr>
      <w:b/>
      <w:bCs/>
    </w:rPr>
  </w:style>
  <w:style w:type="character" w:styleId="Hyperlink">
    <w:name w:val="Hyperlink"/>
    <w:basedOn w:val="Fontepargpadro"/>
    <w:uiPriority w:val="99"/>
    <w:unhideWhenUsed/>
    <w:rsid w:val="004A5A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779"/>
  </w:style>
  <w:style w:type="paragraph" w:styleId="Cabealho">
    <w:name w:val="header"/>
    <w:basedOn w:val="Normal"/>
    <w:link w:val="Cabealho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23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52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523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67F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ortesitanhae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1B8-03A1-4E85-BBB4-570F8142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mailto:esportesitanhaem@hotmail.com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19974</dc:creator>
  <cp:lastModifiedBy>User</cp:lastModifiedBy>
  <cp:revision>7</cp:revision>
  <cp:lastPrinted>2018-01-22T12:25:00Z</cp:lastPrinted>
  <dcterms:created xsi:type="dcterms:W3CDTF">2019-05-20T20:07:00Z</dcterms:created>
  <dcterms:modified xsi:type="dcterms:W3CDTF">2019-05-20T20:36:00Z</dcterms:modified>
</cp:coreProperties>
</file>